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2D" w:rsidRDefault="00E84E2D" w:rsidP="008A2CDF">
      <w:pPr>
        <w:pStyle w:val="a3"/>
        <w:ind w:left="0"/>
        <w:jc w:val="center"/>
        <w:rPr>
          <w:sz w:val="32"/>
          <w:szCs w:val="32"/>
        </w:rPr>
      </w:pPr>
      <w:r w:rsidRPr="008A2CDF">
        <w:rPr>
          <w:sz w:val="32"/>
          <w:szCs w:val="32"/>
        </w:rPr>
        <w:t>Настоятелство на Народно читалище „Антон Страшимиров – 1980“ гр. Бургас, квартал Черно море:</w:t>
      </w:r>
    </w:p>
    <w:p w:rsidR="008A2CDF" w:rsidRPr="008A2CDF" w:rsidRDefault="008A2CDF" w:rsidP="008A2CDF">
      <w:pPr>
        <w:pStyle w:val="a3"/>
        <w:ind w:left="0"/>
        <w:jc w:val="center"/>
        <w:rPr>
          <w:sz w:val="32"/>
          <w:szCs w:val="32"/>
          <w:lang w:val="en-US"/>
        </w:rPr>
      </w:pPr>
    </w:p>
    <w:p w:rsidR="00E84E2D" w:rsidRP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  <w:lang w:val="en-US"/>
        </w:rPr>
        <w:t>1</w:t>
      </w:r>
      <w:r w:rsidRPr="008A2CDF">
        <w:rPr>
          <w:sz w:val="28"/>
          <w:szCs w:val="28"/>
        </w:rPr>
        <w:t>. Станка Илиева Грънчарова</w:t>
      </w:r>
      <w:r w:rsidR="00983C5C">
        <w:rPr>
          <w:sz w:val="28"/>
          <w:szCs w:val="28"/>
        </w:rPr>
        <w:t xml:space="preserve"> </w:t>
      </w:r>
      <w:r w:rsidRPr="008A2CDF">
        <w:rPr>
          <w:sz w:val="28"/>
          <w:szCs w:val="28"/>
        </w:rPr>
        <w:t>-</w:t>
      </w:r>
      <w:r w:rsidR="00983C5C">
        <w:rPr>
          <w:sz w:val="28"/>
          <w:szCs w:val="28"/>
        </w:rPr>
        <w:t xml:space="preserve"> </w:t>
      </w:r>
      <w:r w:rsidRPr="008A2CDF">
        <w:rPr>
          <w:sz w:val="28"/>
          <w:szCs w:val="28"/>
        </w:rPr>
        <w:t>председател</w:t>
      </w:r>
    </w:p>
    <w:p w:rsid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>2. Диляна Николова Димитрова</w:t>
      </w:r>
      <w:r w:rsidR="00983C5C">
        <w:rPr>
          <w:sz w:val="28"/>
          <w:szCs w:val="28"/>
        </w:rPr>
        <w:t xml:space="preserve"> - член</w:t>
      </w:r>
      <w:r w:rsidRPr="008A2CDF">
        <w:rPr>
          <w:sz w:val="28"/>
          <w:szCs w:val="28"/>
        </w:rPr>
        <w:t xml:space="preserve"> </w:t>
      </w:r>
    </w:p>
    <w:p w:rsidR="00E84E2D" w:rsidRP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 xml:space="preserve"> 3. Митко Иванов Стоянов</w:t>
      </w:r>
      <w:r w:rsidR="00983C5C">
        <w:rPr>
          <w:sz w:val="28"/>
          <w:szCs w:val="28"/>
        </w:rPr>
        <w:t xml:space="preserve"> </w:t>
      </w:r>
      <w:bookmarkStart w:id="0" w:name="_GoBack"/>
      <w:bookmarkEnd w:id="0"/>
      <w:r w:rsidRPr="008A2CDF">
        <w:rPr>
          <w:sz w:val="28"/>
          <w:szCs w:val="28"/>
        </w:rPr>
        <w:t>- член</w:t>
      </w:r>
    </w:p>
    <w:p w:rsidR="00E84E2D" w:rsidRDefault="00E84E2D" w:rsidP="00E84E2D">
      <w:pPr>
        <w:pStyle w:val="a3"/>
        <w:ind w:left="0"/>
        <w:jc w:val="center"/>
        <w:rPr>
          <w:sz w:val="24"/>
          <w:szCs w:val="24"/>
        </w:rPr>
      </w:pPr>
    </w:p>
    <w:p w:rsidR="008A2CDF" w:rsidRDefault="008A2CDF" w:rsidP="00E84E2D">
      <w:pPr>
        <w:pStyle w:val="a3"/>
        <w:ind w:left="0"/>
        <w:jc w:val="center"/>
        <w:rPr>
          <w:sz w:val="24"/>
          <w:szCs w:val="24"/>
        </w:rPr>
      </w:pPr>
    </w:p>
    <w:p w:rsidR="008A2CDF" w:rsidRPr="003B2FB1" w:rsidRDefault="008A2CDF" w:rsidP="00E84E2D">
      <w:pPr>
        <w:pStyle w:val="a3"/>
        <w:ind w:left="0"/>
        <w:jc w:val="center"/>
        <w:rPr>
          <w:sz w:val="24"/>
          <w:szCs w:val="24"/>
        </w:rPr>
      </w:pPr>
    </w:p>
    <w:p w:rsidR="00E84E2D" w:rsidRDefault="00E84E2D" w:rsidP="008A2CDF">
      <w:pPr>
        <w:pStyle w:val="a3"/>
        <w:ind w:left="0"/>
        <w:jc w:val="center"/>
        <w:rPr>
          <w:sz w:val="32"/>
          <w:szCs w:val="32"/>
        </w:rPr>
      </w:pPr>
      <w:r w:rsidRPr="008A2CDF">
        <w:rPr>
          <w:sz w:val="32"/>
          <w:szCs w:val="32"/>
        </w:rPr>
        <w:t>Проверителна комисия на Народно читалище „Антон Страшимиров – 1980“ гр. Бургас, кв. Черно море:</w:t>
      </w:r>
    </w:p>
    <w:p w:rsidR="008A2CDF" w:rsidRPr="008A2CDF" w:rsidRDefault="008A2CDF" w:rsidP="008A2CDF">
      <w:pPr>
        <w:pStyle w:val="a3"/>
        <w:ind w:left="0"/>
        <w:jc w:val="center"/>
        <w:rPr>
          <w:sz w:val="32"/>
          <w:szCs w:val="32"/>
        </w:rPr>
      </w:pPr>
    </w:p>
    <w:p w:rsidR="00E84E2D" w:rsidRPr="00983C5C" w:rsidRDefault="008A2CDF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>1. Евдокия Атанасова Николова</w:t>
      </w:r>
      <w:r w:rsidR="00983C5C">
        <w:rPr>
          <w:sz w:val="28"/>
          <w:szCs w:val="28"/>
          <w:lang w:val="en-US"/>
        </w:rPr>
        <w:t xml:space="preserve"> </w:t>
      </w:r>
      <w:r w:rsidR="00983C5C">
        <w:rPr>
          <w:sz w:val="28"/>
          <w:szCs w:val="28"/>
        </w:rPr>
        <w:t>- председател</w:t>
      </w:r>
    </w:p>
    <w:p w:rsidR="008A2CDF" w:rsidRP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>2.</w:t>
      </w:r>
      <w:r w:rsidR="008A2CDF" w:rsidRPr="008A2CDF">
        <w:rPr>
          <w:sz w:val="28"/>
          <w:szCs w:val="28"/>
        </w:rPr>
        <w:t xml:space="preserve"> </w:t>
      </w:r>
      <w:r w:rsidRPr="008A2CDF">
        <w:rPr>
          <w:sz w:val="28"/>
          <w:szCs w:val="28"/>
        </w:rPr>
        <w:t xml:space="preserve">Мария </w:t>
      </w:r>
      <w:proofErr w:type="spellStart"/>
      <w:r w:rsidRPr="008A2CDF">
        <w:rPr>
          <w:sz w:val="28"/>
          <w:szCs w:val="28"/>
        </w:rPr>
        <w:t>Божидарова</w:t>
      </w:r>
      <w:proofErr w:type="spellEnd"/>
      <w:r w:rsidRPr="008A2CDF">
        <w:rPr>
          <w:sz w:val="28"/>
          <w:szCs w:val="28"/>
        </w:rPr>
        <w:t xml:space="preserve"> Дякова</w:t>
      </w:r>
      <w:r w:rsidR="00983C5C">
        <w:rPr>
          <w:sz w:val="28"/>
          <w:szCs w:val="28"/>
        </w:rPr>
        <w:t xml:space="preserve"> - член</w:t>
      </w:r>
      <w:r w:rsidRPr="008A2CDF">
        <w:rPr>
          <w:sz w:val="28"/>
          <w:szCs w:val="28"/>
        </w:rPr>
        <w:t xml:space="preserve"> </w:t>
      </w:r>
    </w:p>
    <w:p w:rsidR="00E84E2D" w:rsidRPr="008A2CDF" w:rsidRDefault="00E84E2D" w:rsidP="00E84E2D">
      <w:pPr>
        <w:pStyle w:val="a3"/>
        <w:ind w:left="0"/>
        <w:rPr>
          <w:sz w:val="28"/>
          <w:szCs w:val="28"/>
        </w:rPr>
      </w:pPr>
      <w:r w:rsidRPr="008A2CDF">
        <w:rPr>
          <w:sz w:val="28"/>
          <w:szCs w:val="28"/>
        </w:rPr>
        <w:t>3. Пенка Георгиева Петрова</w:t>
      </w:r>
      <w:r w:rsidR="00983C5C">
        <w:rPr>
          <w:sz w:val="28"/>
          <w:szCs w:val="28"/>
        </w:rPr>
        <w:t xml:space="preserve"> - член</w:t>
      </w:r>
    </w:p>
    <w:p w:rsidR="00DF2D8E" w:rsidRDefault="00DF2D8E"/>
    <w:sectPr w:rsidR="00DF2D8E" w:rsidSect="008A2C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3E1B"/>
    <w:multiLevelType w:val="hybridMultilevel"/>
    <w:tmpl w:val="1F2C45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05F2"/>
    <w:multiLevelType w:val="hybridMultilevel"/>
    <w:tmpl w:val="B41E5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2D"/>
    <w:rsid w:val="008A2CDF"/>
    <w:rsid w:val="00983C5C"/>
    <w:rsid w:val="00DF2D8E"/>
    <w:rsid w:val="00E8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Янка</dc:creator>
  <cp:lastModifiedBy>Янка</cp:lastModifiedBy>
  <cp:revision>3</cp:revision>
  <dcterms:created xsi:type="dcterms:W3CDTF">2017-04-24T07:23:00Z</dcterms:created>
  <dcterms:modified xsi:type="dcterms:W3CDTF">2018-12-03T11:56:00Z</dcterms:modified>
</cp:coreProperties>
</file>